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9628C" w:rsidRPr="00DB1A40" w:rsidRDefault="0059628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9628C" w:rsidRDefault="0059628C" w:rsidP="00C0003F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59628C" w:rsidRPr="00DB1A40" w:rsidRDefault="0059628C" w:rsidP="00C000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859C8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1859C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ПРАКТИКИ</w:t>
      </w: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9628C" w:rsidRPr="00DB1A40" w:rsidTr="00F64EC6">
        <w:trPr>
          <w:trHeight w:val="409"/>
        </w:trPr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C000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9628C" w:rsidRPr="00DB1A40" w:rsidTr="00F64EC6">
        <w:trPr>
          <w:trHeight w:val="402"/>
        </w:trPr>
        <w:tc>
          <w:tcPr>
            <w:tcW w:w="3646" w:type="dxa"/>
          </w:tcPr>
          <w:p w:rsidR="00A05B9B" w:rsidRDefault="00A05B9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5B9B" w:rsidRDefault="00A05B9B" w:rsidP="00C0003F">
            <w:pPr>
              <w:jc w:val="both"/>
              <w:rPr>
                <w:sz w:val="28"/>
                <w:szCs w:val="28"/>
              </w:rPr>
            </w:pPr>
          </w:p>
          <w:p w:rsidR="0059628C" w:rsidRPr="00DB1A40" w:rsidRDefault="0059628C" w:rsidP="00C000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05B9B" w:rsidRDefault="00A05B9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05B9B" w:rsidRPr="00DB1A40" w:rsidRDefault="00A05B9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9628C" w:rsidRPr="00DB1A40" w:rsidRDefault="005F073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A05B9B">
        <w:rPr>
          <w:rStyle w:val="FontStyle53"/>
          <w:b w:val="0"/>
          <w:bCs/>
          <w:sz w:val="28"/>
          <w:szCs w:val="28"/>
        </w:rPr>
        <w:t>4</w:t>
      </w:r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9628C" w:rsidRPr="00DB1A40" w:rsidRDefault="0059628C" w:rsidP="00A3058E">
      <w:pPr>
        <w:rPr>
          <w:sz w:val="24"/>
          <w:szCs w:val="24"/>
        </w:rPr>
      </w:pPr>
    </w:p>
    <w:p w:rsidR="0059628C" w:rsidRPr="00DB1A40" w:rsidRDefault="0059628C" w:rsidP="00C0003F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 xml:space="preserve">организационно-управленческой практики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9628C" w:rsidRPr="00DB1A40" w:rsidRDefault="0059628C" w:rsidP="00C0003F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9628C" w:rsidRPr="00DB1A40" w:rsidRDefault="0059628C" w:rsidP="00C0003F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9628C" w:rsidRPr="00DB1A40" w:rsidRDefault="0059628C" w:rsidP="00C0003F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A05B9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bookmarkStart w:id="0" w:name="_GoBack"/>
      <w:bookmarkEnd w:id="0"/>
      <w:r w:rsidRPr="00DB1A40">
        <w:rPr>
          <w:b/>
          <w:bCs/>
          <w:sz w:val="24"/>
          <w:szCs w:val="24"/>
        </w:rPr>
        <w:t>Содержание: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</w:p>
    <w:p w:rsidR="0059628C" w:rsidRPr="00BE2DA2" w:rsidRDefault="0059628C" w:rsidP="00F00DAE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BE2DA2">
        <w:rPr>
          <w:b/>
          <w:color w:val="000000"/>
          <w:sz w:val="24"/>
          <w:szCs w:val="24"/>
          <w:lang w:eastAsia="ru-RU"/>
        </w:rPr>
        <w:t xml:space="preserve">Задачами </w:t>
      </w:r>
      <w:r w:rsidRPr="00BE2DA2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BE2DA2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с документацией предприятий и организаций;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изучению теоретической работы с массивом информации;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9628C" w:rsidRPr="00BE2DA2" w:rsidRDefault="0059628C" w:rsidP="00F00DAE">
      <w:pPr>
        <w:spacing w:before="21" w:after="21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</w:rPr>
        <w:t xml:space="preserve"> - получению  навыков </w:t>
      </w:r>
      <w:r w:rsidRPr="00BE2DA2">
        <w:rPr>
          <w:sz w:val="24"/>
          <w:szCs w:val="24"/>
          <w:lang w:eastAsia="ru-RU"/>
        </w:rPr>
        <w:t>анализа деятельности организации – базы практики, включающий изучение ее миссии, задач экономической деятельности, рыночной конъюнктуры, организационной структуры, бизнес-процессов;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изучению динамики показателей экономической деятельности организации в целом и ее филиальной сети;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проведению необходимых аналитических расчетов и выявление основных направлений повышения эффективности деятельности и перспектив развития организации;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выполнение индивидуального задания по практике.</w:t>
      </w:r>
    </w:p>
    <w:p w:rsidR="0059628C" w:rsidRPr="00DB1A40" w:rsidRDefault="0059628C" w:rsidP="00F00DAE">
      <w:pPr>
        <w:ind w:left="176" w:hanging="176"/>
        <w:jc w:val="both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9628C" w:rsidRDefault="0059628C" w:rsidP="00F00DAE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прохождения практики определяется с учетом пожеланий обучающихся и может быть выбрано обучающимися самостоятельно.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</w:p>
    <w:p w:rsidR="0059628C" w:rsidRPr="00DB1A40" w:rsidRDefault="0059628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9628C" w:rsidRPr="0036708C" w:rsidRDefault="0059628C" w:rsidP="0036708C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36708C" w:rsidRPr="0036708C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9628C" w:rsidRPr="00DB1A40" w:rsidRDefault="0059628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экономического субъекта В6]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08.036 «Специалист по работе  с инвестиционными проектами» . Обобщенная трудовая функция: Подготовка инвестиционного проекта А6]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имущества действующего бизнеса), за исключением организаций добывающих отраслей, многопрофильных холдингов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9628C" w:rsidRPr="00DB1A40" w:rsidRDefault="0059628C" w:rsidP="00750A48">
      <w:pPr>
        <w:jc w:val="both"/>
        <w:rPr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9628C" w:rsidRDefault="0059628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9628C" w:rsidRPr="00B04D21" w:rsidTr="00091099">
        <w:trPr>
          <w:trHeight w:val="79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УК-1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</w:t>
            </w:r>
            <w:r w:rsidRPr="00B04D21">
              <w:rPr>
                <w:sz w:val="24"/>
                <w:szCs w:val="24"/>
              </w:rPr>
              <w:t>осуществлять</w:t>
            </w:r>
            <w:r>
              <w:rPr>
                <w:sz w:val="24"/>
                <w:szCs w:val="24"/>
              </w:rPr>
              <w:t xml:space="preserve">  </w:t>
            </w:r>
            <w:r w:rsidRPr="00B04D21">
              <w:rPr>
                <w:spacing w:val="-4"/>
                <w:sz w:val="24"/>
                <w:szCs w:val="24"/>
              </w:rPr>
              <w:t xml:space="preserve">поиск, </w:t>
            </w:r>
            <w:r w:rsidRPr="00B04D21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УК-1.1. Знает </w:t>
            </w:r>
            <w:r w:rsidRPr="00B04D21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УК-1.2. Умеет </w:t>
            </w:r>
            <w:r w:rsidRPr="00B04D21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УК-1.3. Владеет </w:t>
            </w:r>
            <w:r w:rsidRPr="00B04D21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59628C" w:rsidRPr="00DB1A40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59628C" w:rsidRPr="00DB1A40" w:rsidRDefault="0059628C" w:rsidP="0009109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Знает: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особенностях их регулирования, понимает сущность, характер и взаимодействие правовых явлений, ресурсов и ограничений , видит их взаимосвязь в соответствии с поставленной целью.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 xml:space="preserve">Умеет: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анализировать и оценивать нормативно-правовую информацию, ресурсы и ограничения в соответствии с поставленным кругом задач.;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>Владеет: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>-навыками определения круга задач в рамках поставленной цели исходя из действующих правовых норм, имеющихся ресурсов и ограничений</w:t>
            </w:r>
            <w:r w:rsidRPr="00B04D2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vAlign w:val="center"/>
          </w:tcPr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УК-3.2.</w:t>
            </w:r>
            <w:r w:rsidRPr="00B04D21">
              <w:rPr>
                <w:sz w:val="24"/>
                <w:szCs w:val="24"/>
              </w:rPr>
              <w:tab/>
              <w:t>Умеет</w:t>
            </w:r>
            <w:r w:rsidRPr="00B04D21">
              <w:rPr>
                <w:sz w:val="24"/>
                <w:szCs w:val="24"/>
              </w:rPr>
              <w:tab/>
              <w:t>устанавливать</w:t>
            </w:r>
            <w:r w:rsidRPr="00B04D21">
              <w:rPr>
                <w:sz w:val="24"/>
                <w:szCs w:val="24"/>
              </w:rPr>
              <w:tab/>
              <w:t>и</w:t>
            </w:r>
            <w:r w:rsidRPr="00B04D21">
              <w:rPr>
                <w:sz w:val="24"/>
                <w:szCs w:val="24"/>
              </w:rPr>
              <w:tab/>
              <w:t xml:space="preserve">поддерживать </w:t>
            </w:r>
            <w:r w:rsidRPr="00B04D2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B04D2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УК-3.3.</w:t>
            </w:r>
            <w:r w:rsidRPr="00B04D21">
              <w:rPr>
                <w:sz w:val="24"/>
                <w:szCs w:val="24"/>
              </w:rPr>
              <w:tab/>
              <w:t>Владеет</w:t>
            </w:r>
            <w:r w:rsidRPr="00B04D21">
              <w:rPr>
                <w:sz w:val="24"/>
                <w:szCs w:val="24"/>
              </w:rPr>
              <w:tab/>
              <w:t>навыками</w:t>
            </w:r>
            <w:r w:rsidRPr="00B04D21">
              <w:rPr>
                <w:sz w:val="24"/>
                <w:szCs w:val="24"/>
              </w:rPr>
              <w:tab/>
              <w:t xml:space="preserve">социального взаимодействия </w:t>
            </w:r>
            <w:r w:rsidRPr="00B04D21">
              <w:rPr>
                <w:spacing w:val="-18"/>
                <w:sz w:val="24"/>
                <w:szCs w:val="24"/>
              </w:rPr>
              <w:t xml:space="preserve">в </w:t>
            </w:r>
            <w:r w:rsidRPr="00B04D21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 xml:space="preserve">Знает: методики социального  взаимодействия 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осуществлять взаимодействие и реализовывать свою роль в команде , коллективе.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 xml:space="preserve">Владеет: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навыками социального взаимодействия   для  решения задач исследования, </w:t>
            </w:r>
            <w:r w:rsidRPr="00B04D21">
              <w:rPr>
                <w:sz w:val="24"/>
                <w:szCs w:val="24"/>
              </w:rPr>
              <w:t>проекта, деятельности</w:t>
            </w:r>
          </w:p>
        </w:tc>
      </w:tr>
      <w:tr w:rsidR="0059628C" w:rsidRPr="00B04D21" w:rsidTr="00091099">
        <w:trPr>
          <w:trHeight w:val="27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</w:t>
            </w:r>
          </w:p>
          <w:p w:rsidR="0059628C" w:rsidRPr="00B04D21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B04D21">
              <w:rPr>
                <w:sz w:val="24"/>
                <w:szCs w:val="24"/>
              </w:rPr>
              <w:tab/>
            </w:r>
            <w:r w:rsidRPr="00B04D21">
              <w:rPr>
                <w:spacing w:val="-18"/>
                <w:sz w:val="24"/>
                <w:szCs w:val="24"/>
              </w:rPr>
              <w:t xml:space="preserve">и </w:t>
            </w:r>
            <w:r w:rsidRPr="00B04D2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 xml:space="preserve">Знает: основы деловой коммуникации в устной и письменной формах.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осуществлять деловую коммуникацию в устной и письменной формах на государственном языке.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использования деловой коммуникации на русском языке для решения задач исследования,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УК-5.3. Владеет навыкамиоценки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Знает: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применять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</w:t>
            </w:r>
            <w:r w:rsidRPr="00B04D21">
              <w:t>оценки событий в социально-историческом, этическом и философском контекстах</w:t>
            </w:r>
            <w:r w:rsidRPr="00B04D21">
              <w:rPr>
                <w:color w:val="000000"/>
                <w:shd w:val="clear" w:color="auto" w:fill="FFFFFF"/>
              </w:rPr>
              <w:t xml:space="preserve"> для решения задач исследования,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основы и приемы управления своим временем.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планировать, выстраивать и контролировать свое рабочее время при реализации  профессиональной деятельности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B04D21">
              <w:t>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</w:tr>
      <w:tr w:rsidR="0059628C" w:rsidRPr="00B04D21" w:rsidTr="00091099">
        <w:trPr>
          <w:trHeight w:val="2540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Знает: принципы и основы управления и  организации малой группы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Умеет: применять основные принципы организации работы малой группы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конкретного экономического проекта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организации малой группы,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созданной для реализации конкретного экономического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необходимость создание малой группы для решения конкретного проекта.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организовывать и формировать деловые отношения в работе малой группы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>навыками работы в малой группе</w:t>
            </w:r>
            <w:r w:rsidRPr="00B04D21">
              <w:t xml:space="preserve"> для реализации конкретной задачи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ПК- 6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>Знает: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методы и порядок оценки вариантов управленческих решений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 xml:space="preserve">Умеет: представление о критерии социально-экономической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осуществления профессиональной деятельности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оценки  предлагаемых вариантов управленческих решений, разработки  и обоснования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827" w:type="dxa"/>
          </w:tcPr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Знает: </w:t>
            </w:r>
            <w:r w:rsidRPr="00CE6585">
              <w:rPr>
                <w:sz w:val="24"/>
                <w:szCs w:val="24"/>
              </w:rPr>
              <w:t xml:space="preserve">систему технико-экономических показателей, используемых в планировании деятельности организации;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методы расчета технико-экономических показателей</w:t>
            </w:r>
            <w:r>
              <w:rPr>
                <w:sz w:val="24"/>
                <w:szCs w:val="24"/>
              </w:rPr>
              <w:t xml:space="preserve">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разработ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ки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предложени</w:t>
            </w:r>
            <w:r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совершенствованию с учетом критериев социально-экономической эффективности</w:t>
            </w:r>
            <w:r w:rsidRPr="00CE6585">
              <w:rPr>
                <w:sz w:val="24"/>
                <w:szCs w:val="24"/>
              </w:rPr>
              <w:t>.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</w:t>
            </w:r>
            <w:r w:rsidRPr="00CE6585">
              <w:rPr>
                <w:sz w:val="24"/>
                <w:szCs w:val="24"/>
              </w:rPr>
              <w:t xml:space="preserve">рассчитывать технико-экономические показатели для составления экономических разделов планов;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оформлять результаты экономи</w:t>
            </w:r>
            <w:r>
              <w:rPr>
                <w:sz w:val="24"/>
                <w:szCs w:val="24"/>
              </w:rPr>
              <w:t xml:space="preserve">ческих и финансовых расчетов,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критически оценить предлагаемые варианты управленческих решений</w:t>
            </w:r>
          </w:p>
          <w:p w:rsidR="0059628C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Владеет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 xml:space="preserve"> навыками проведения экономических и финансовых расчетов;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CE6585">
              <w:t>– навыками обоснования результатов проведенных р</w:t>
            </w:r>
            <w:r>
              <w:t xml:space="preserve">асчетов для формирования рекомендаций по улучшению деятельности. </w:t>
            </w:r>
          </w:p>
        </w:tc>
      </w:tr>
    </w:tbl>
    <w:p w:rsidR="0059628C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</w:t>
      </w:r>
      <w:r>
        <w:rPr>
          <w:sz w:val="24"/>
          <w:szCs w:val="24"/>
        </w:rPr>
        <w:t xml:space="preserve"> и прочих</w:t>
      </w:r>
      <w:r w:rsidRPr="003F08A6">
        <w:rPr>
          <w:sz w:val="24"/>
          <w:szCs w:val="24"/>
        </w:rPr>
        <w:t xml:space="preserve"> дисциплин блока Б1.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9628C" w:rsidRPr="00DB1A40" w:rsidRDefault="0059628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9628C" w:rsidRPr="00DB1A40" w:rsidTr="00470EA3">
        <w:tc>
          <w:tcPr>
            <w:tcW w:w="6204" w:type="dxa"/>
            <w:vMerge w:val="restart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9628C" w:rsidRPr="00DB1A40" w:rsidTr="00470EA3">
        <w:tc>
          <w:tcPr>
            <w:tcW w:w="6204" w:type="dxa"/>
            <w:vMerge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9628C" w:rsidRPr="00DB1A40" w:rsidRDefault="0059628C" w:rsidP="005562C8">
      <w:pPr>
        <w:jc w:val="both"/>
        <w:rPr>
          <w:bCs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9628C" w:rsidRPr="00DB1A40" w:rsidRDefault="0059628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9628C" w:rsidRPr="00DB1A40" w:rsidTr="00D62A66">
        <w:trPr>
          <w:trHeight w:val="1575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9628C" w:rsidRPr="004D4453" w:rsidRDefault="0059628C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9628C" w:rsidRPr="00DB1A40" w:rsidRDefault="0059628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6D2648">
        <w:trPr>
          <w:trHeight w:val="274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628C" w:rsidRPr="00DB1A40" w:rsidRDefault="0059628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организации.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Работа в экономическом (финансовом) отделе предприятия в качестве стажера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Выполнение функций экономиста предприятия, организации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экономической деятельности предприятия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Изучение: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Организационно-правовая форма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Описание вида деятельности (работы, продукция, услуги)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Организационная структура управления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Менеджмент организации;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Осуществить обработку данных Баланса, проанализировать основные показатели бухгалтерского баланса, заполнить аналитический баланс, провести анализ состава, структуры и динамики статей актива и пассива баланса в динамике за 3 года, выполнить необходимые расчеты. Провести анализ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Провести оценку стоимости организации (бизнеса)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Описать ценовую политику организации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9628C" w:rsidRPr="004D4453" w:rsidRDefault="0059628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9628C" w:rsidRPr="00DB1A40" w:rsidRDefault="0059628C" w:rsidP="00091099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9628C" w:rsidRPr="00DB1A40" w:rsidRDefault="0059628C">
      <w:pPr>
        <w:spacing w:after="160" w:line="259" w:lineRule="auto"/>
        <w:rPr>
          <w:sz w:val="24"/>
          <w:szCs w:val="24"/>
          <w:lang w:eastAsia="ru-RU"/>
        </w:rPr>
      </w:pPr>
    </w:p>
    <w:p w:rsidR="0059628C" w:rsidRPr="00DB1A40" w:rsidRDefault="0059628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9628C" w:rsidRPr="00091099" w:rsidRDefault="0059628C" w:rsidP="00091099">
      <w:pPr>
        <w:ind w:firstLine="709"/>
        <w:jc w:val="both"/>
        <w:rPr>
          <w:color w:val="000000"/>
          <w:sz w:val="24"/>
          <w:szCs w:val="24"/>
        </w:rPr>
      </w:pPr>
      <w:r w:rsidRPr="00091099">
        <w:rPr>
          <w:bCs/>
          <w:sz w:val="24"/>
          <w:szCs w:val="24"/>
        </w:rPr>
        <w:t xml:space="preserve">- </w:t>
      </w:r>
      <w:r w:rsidRPr="000910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9628C" w:rsidRPr="00091099" w:rsidRDefault="0059628C" w:rsidP="00091099">
      <w:pPr>
        <w:ind w:firstLine="709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- задание на  практику (Приложение 3);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дневник практики (см. п.6.1.) (Приложение 5)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</w:t>
      </w:r>
      <w:r w:rsidRPr="00091099">
        <w:rPr>
          <w:color w:val="000000"/>
          <w:sz w:val="24"/>
          <w:szCs w:val="24"/>
        </w:rPr>
        <w:t>х</w:t>
      </w:r>
      <w:r w:rsidRPr="00091099">
        <w:rPr>
          <w:sz w:val="24"/>
          <w:szCs w:val="24"/>
        </w:rPr>
        <w:t xml:space="preserve">арактеристика руководителя практики </w:t>
      </w:r>
      <w:r w:rsidRPr="00091099">
        <w:rPr>
          <w:color w:val="000000"/>
          <w:sz w:val="24"/>
          <w:szCs w:val="24"/>
        </w:rPr>
        <w:t xml:space="preserve">от профильной организации </w:t>
      </w:r>
      <w:r w:rsidRPr="00091099">
        <w:rPr>
          <w:sz w:val="24"/>
          <w:szCs w:val="24"/>
        </w:rPr>
        <w:t xml:space="preserve">на студента-практиканта </w:t>
      </w:r>
      <w:r w:rsidRPr="000910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9628C" w:rsidRPr="00B820AC" w:rsidRDefault="0059628C" w:rsidP="00B820AC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820AC">
        <w:rPr>
          <w:sz w:val="24"/>
          <w:szCs w:val="24"/>
        </w:rPr>
        <w:t>- аттестационный лист (см. макет Приложение).</w:t>
      </w:r>
    </w:p>
    <w:p w:rsidR="0059628C" w:rsidRPr="00DB1A40" w:rsidRDefault="0059628C" w:rsidP="009B3B98">
      <w:pPr>
        <w:jc w:val="both"/>
        <w:rPr>
          <w:bCs/>
          <w:sz w:val="24"/>
          <w:szCs w:val="24"/>
        </w:rPr>
      </w:pPr>
    </w:p>
    <w:p w:rsidR="0059628C" w:rsidRPr="00DB1A40" w:rsidRDefault="0059628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9628C" w:rsidRPr="00DB1A40" w:rsidRDefault="0059628C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9628C" w:rsidRPr="00DB1A40" w:rsidRDefault="0059628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9628C" w:rsidRPr="00DB1A40" w:rsidRDefault="0059628C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9628C" w:rsidRPr="00DB1A40" w:rsidRDefault="0059628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9628C" w:rsidRPr="00DB1A40" w:rsidRDefault="0059628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3"/>
          <w:szCs w:val="23"/>
        </w:rPr>
        <w:t xml:space="preserve">1. </w:t>
      </w:r>
      <w:r w:rsidRPr="00091099">
        <w:rPr>
          <w:sz w:val="24"/>
          <w:szCs w:val="24"/>
        </w:rPr>
        <w:t>Описание предприятия, организации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Организационно-правовая форма предприятия;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 xml:space="preserve">Описание вида деятельности (работы, продукция, услуги) 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Описание основных технико-экономических показателей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Организационная структура управления предприятия;</w:t>
      </w:r>
    </w:p>
    <w:p w:rsidR="0059628C" w:rsidRPr="00091099" w:rsidRDefault="0059628C" w:rsidP="00091099">
      <w:pPr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Описание менеджмента предприятия,  организации;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Основные направления и тенденции изменений в организационно-управленческой деятельности предприятия.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Анализ финансово-хозяйственной деятельности за 2-3 года. Рекомендации по улучшению деятельности предприятии, организации.</w:t>
      </w:r>
    </w:p>
    <w:p w:rsidR="0059628C" w:rsidRPr="00091099" w:rsidRDefault="0059628C" w:rsidP="00091099">
      <w:pPr>
        <w:pStyle w:val="a3"/>
        <w:tabs>
          <w:tab w:val="left" w:pos="1134"/>
        </w:tabs>
        <w:rPr>
          <w:sz w:val="24"/>
          <w:szCs w:val="24"/>
        </w:rPr>
      </w:pPr>
      <w:r w:rsidRPr="00091099">
        <w:rPr>
          <w:sz w:val="24"/>
          <w:szCs w:val="24"/>
        </w:rPr>
        <w:t>Рекомендации по улучшению деятельности предприятии, организации. (см. таблица 1), провести расчет по формулам: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(ДСНП + Приток ДС за период)/Отток ДС за период. (1)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091099">
        <w:rPr>
          <w:sz w:val="24"/>
          <w:szCs w:val="24"/>
        </w:rPr>
        <w:t>Интервал самофинансирования = (ДС+ Краткосрочные финансовые вложения + Краткосрочная дебиторская задолженность)/ Среднедневной расход ДС.</w:t>
      </w:r>
      <w:bookmarkEnd w:id="2"/>
      <w:r>
        <w:rPr>
          <w:sz w:val="24"/>
          <w:szCs w:val="24"/>
        </w:rPr>
        <w:t xml:space="preserve">                                   </w:t>
      </w:r>
      <w:r w:rsidRPr="00091099">
        <w:rPr>
          <w:sz w:val="24"/>
          <w:szCs w:val="24"/>
        </w:rPr>
        <w:t xml:space="preserve"> (3)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Среднедневные расходы = (Себестоимость продаж + коммерческие расходы + управленческие расходы – Амортизация) / n, </w:t>
      </w:r>
      <w:r>
        <w:rPr>
          <w:sz w:val="24"/>
          <w:szCs w:val="24"/>
        </w:rPr>
        <w:t xml:space="preserve">                                                                                   </w:t>
      </w:r>
      <w:r w:rsidRPr="00091099">
        <w:rPr>
          <w:sz w:val="24"/>
          <w:szCs w:val="24"/>
        </w:rPr>
        <w:t>(4)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где n =30 дней, если период – месяц;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=90 дней, если период – квартал;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 360 дней, если период – год.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Коэффициент Бивера = (Чистая прибыль + Амортизация) / Долгосрочные и краткосрочные обязательства.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Pr="00091099">
        <w:rPr>
          <w:sz w:val="24"/>
          <w:szCs w:val="24"/>
        </w:rPr>
        <w:t>(5)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Коэффициент покрытия краткосрочных обязательств притоком денежных средств = (Чистая прибыль + Амортизация) / краткосрочные обязательства. </w:t>
      </w:r>
      <w:r>
        <w:rPr>
          <w:sz w:val="24"/>
          <w:szCs w:val="24"/>
        </w:rPr>
        <w:t xml:space="preserve">                                     </w:t>
      </w:r>
      <w:r w:rsidRPr="00091099">
        <w:rPr>
          <w:sz w:val="24"/>
          <w:szCs w:val="24"/>
        </w:rPr>
        <w:t>(6)</w:t>
      </w:r>
    </w:p>
    <w:p w:rsidR="0059628C" w:rsidRPr="00091099" w:rsidRDefault="0059628C" w:rsidP="00091099">
      <w:pPr>
        <w:jc w:val="right"/>
        <w:rPr>
          <w:sz w:val="24"/>
          <w:szCs w:val="24"/>
        </w:rPr>
      </w:pPr>
      <w:r w:rsidRPr="00091099">
        <w:rPr>
          <w:sz w:val="24"/>
          <w:szCs w:val="24"/>
        </w:rPr>
        <w:t xml:space="preserve">Таблица 1. </w:t>
      </w:r>
    </w:p>
    <w:p w:rsidR="0059628C" w:rsidRPr="00091099" w:rsidRDefault="0059628C" w:rsidP="00091099">
      <w:pPr>
        <w:jc w:val="center"/>
        <w:rPr>
          <w:sz w:val="24"/>
          <w:szCs w:val="24"/>
        </w:rPr>
      </w:pPr>
      <w:r w:rsidRPr="00091099">
        <w:rPr>
          <w:sz w:val="24"/>
          <w:szCs w:val="24"/>
        </w:rPr>
        <w:t>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соотношения заемных и собственных средств Ксэсс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0,7-1,0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маневренности собственных оборотных средств Кмсос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0,2-0,5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Доля собственных средств в совокупных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0,5-0,7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рентабельность собственного капитала по чистой прибыли Rк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Пч/П4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рентабильность совокупных активов по чистой прибыли Rа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Пч/Б2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обрачиваемости оборотных активов Кооа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оборотных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оборачиваемости собственного капитала Коск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</w:tbl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Сделать выводы о состоянии предприятия и организационно-управленческой деятельности предприятия.</w:t>
      </w:r>
    </w:p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Описать ценовую политику предприятия</w:t>
      </w:r>
    </w:p>
    <w:p w:rsidR="0059628C" w:rsidRPr="00091099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Оценить стоимость предприяти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 xml:space="preserve"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9628C" w:rsidRPr="00DB1A40" w:rsidRDefault="0059628C" w:rsidP="00091099">
      <w:pPr>
        <w:pStyle w:val="Default"/>
        <w:rPr>
          <w:b/>
          <w:lang w:eastAsia="ru-RU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9628C" w:rsidRPr="00DB1A40" w:rsidRDefault="0059628C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9628C" w:rsidRPr="00DB1A40" w:rsidRDefault="0059628C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9628C" w:rsidRDefault="0059628C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9628C" w:rsidRPr="00DB1A40" w:rsidRDefault="0059628C" w:rsidP="009B3B98">
      <w:pPr>
        <w:pStyle w:val="Default"/>
      </w:pPr>
      <w:r>
        <w:t>3. Иное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9628C" w:rsidRPr="00DB1A40" w:rsidRDefault="0059628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9628C" w:rsidRPr="00DB1A40" w:rsidTr="00470EA3">
        <w:trPr>
          <w:trHeight w:val="437"/>
        </w:trPr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9628C" w:rsidRPr="00DB1A40" w:rsidTr="00470EA3"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9628C" w:rsidRPr="00DB1A40" w:rsidRDefault="0059628C" w:rsidP="00BD6CA6">
            <w:pPr>
              <w:jc w:val="both"/>
              <w:rPr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9628C" w:rsidRPr="00DB1A40" w:rsidRDefault="0059628C" w:rsidP="00AE02B0">
      <w:pPr>
        <w:rPr>
          <w:sz w:val="24"/>
          <w:szCs w:val="24"/>
        </w:rPr>
      </w:pPr>
    </w:p>
    <w:p w:rsidR="0059628C" w:rsidRPr="00DB1A40" w:rsidRDefault="0059628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9628C" w:rsidRDefault="0059628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УК-1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</w:t>
            </w:r>
            <w:r w:rsidRPr="00091099">
              <w:rPr>
                <w:sz w:val="24"/>
                <w:szCs w:val="24"/>
              </w:rPr>
              <w:tab/>
              <w:t>осуществлять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4"/>
                <w:sz w:val="24"/>
                <w:szCs w:val="24"/>
              </w:rPr>
              <w:t xml:space="preserve">поиск, </w:t>
            </w:r>
            <w:r w:rsidRPr="00091099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УК-2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6(8)  семестр</w:t>
            </w:r>
          </w:p>
        </w:tc>
        <w:tc>
          <w:tcPr>
            <w:tcW w:w="993" w:type="dxa"/>
            <w:vMerge w:val="restart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 xml:space="preserve">Зачет с оценкой </w:t>
            </w:r>
          </w:p>
        </w:tc>
      </w:tr>
      <w:tr w:rsidR="0059628C" w:rsidRPr="00091099" w:rsidTr="00091099">
        <w:trPr>
          <w:trHeight w:val="840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УК-3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УК-4</w:t>
            </w:r>
          </w:p>
          <w:p w:rsidR="0059628C" w:rsidRPr="00091099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18"/>
                <w:sz w:val="24"/>
                <w:szCs w:val="24"/>
              </w:rPr>
              <w:t xml:space="preserve">и </w:t>
            </w:r>
            <w:r w:rsidRPr="00091099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УК-5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УК-6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ПК- 6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9628C" w:rsidRDefault="0059628C" w:rsidP="006A5E23">
      <w:pPr>
        <w:rPr>
          <w:sz w:val="24"/>
          <w:szCs w:val="24"/>
        </w:rPr>
      </w:pPr>
    </w:p>
    <w:p w:rsidR="0059628C" w:rsidRDefault="0059628C" w:rsidP="006A5E23">
      <w:pPr>
        <w:rPr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9628C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9628C" w:rsidRPr="00DB1A40" w:rsidRDefault="0059628C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9628C" w:rsidRPr="00DB1A40" w:rsidTr="00470EA3">
        <w:trPr>
          <w:trHeight w:val="671"/>
        </w:trPr>
        <w:tc>
          <w:tcPr>
            <w:tcW w:w="1242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9628C" w:rsidRPr="00DB1A40" w:rsidRDefault="0059628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9628C" w:rsidRPr="00DB1A40" w:rsidRDefault="0059628C" w:rsidP="006C34DB">
      <w:pPr>
        <w:ind w:firstLine="708"/>
        <w:rPr>
          <w:sz w:val="24"/>
          <w:szCs w:val="24"/>
        </w:rPr>
      </w:pPr>
    </w:p>
    <w:p w:rsidR="0059628C" w:rsidRPr="003F722C" w:rsidRDefault="0059628C" w:rsidP="003F722C">
      <w:pPr>
        <w:tabs>
          <w:tab w:val="left" w:pos="1134"/>
        </w:tabs>
        <w:ind w:firstLine="709"/>
        <w:rPr>
          <w:sz w:val="24"/>
          <w:szCs w:val="24"/>
        </w:rPr>
      </w:pPr>
      <w:r w:rsidRPr="00DB1A40">
        <w:rPr>
          <w:sz w:val="24"/>
          <w:szCs w:val="24"/>
        </w:rPr>
        <w:t>1</w:t>
      </w:r>
      <w:r w:rsidRPr="003F722C">
        <w:rPr>
          <w:sz w:val="24"/>
          <w:szCs w:val="24"/>
        </w:rPr>
        <w:t xml:space="preserve">. </w:t>
      </w:r>
      <w:r w:rsidRPr="003F722C">
        <w:rPr>
          <w:color w:val="000000"/>
          <w:sz w:val="24"/>
          <w:szCs w:val="24"/>
        </w:rPr>
        <w:t>Характеристика организации.</w:t>
      </w:r>
      <w:r w:rsidRPr="003F722C">
        <w:rPr>
          <w:sz w:val="24"/>
          <w:szCs w:val="24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Менеджмент организации;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Работа в экономическом (финансовом) отделе предприятия в качестве стажера. Выполнение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Осуществить обработку данных Баланса, проанализировать основные показатели бухгалтерского баланса, заполнить аналитический баланс, провести анализ состава, структуры и динамики статей актива и пассива баланса в динамике за 3 года, выполнить необходимые расчеты. Провести анализ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Описать ценовую политику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F722C">
        <w:rPr>
          <w:sz w:val="24"/>
          <w:szCs w:val="24"/>
        </w:rPr>
        <w:t xml:space="preserve"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9628C" w:rsidRPr="00DB1A40" w:rsidRDefault="0059628C" w:rsidP="00091099">
      <w:pPr>
        <w:pStyle w:val="af5"/>
        <w:rPr>
          <w:sz w:val="24"/>
          <w:szCs w:val="24"/>
        </w:rPr>
      </w:pP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 xml:space="preserve">. </w:t>
      </w:r>
      <w:r w:rsidRPr="000E5633">
        <w:rPr>
          <w:sz w:val="24"/>
          <w:szCs w:val="24"/>
          <w:lang w:eastAsia="ru-RU"/>
        </w:rPr>
        <w:t>Назовите источники информации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0E5633">
        <w:rPr>
          <w:sz w:val="24"/>
          <w:szCs w:val="24"/>
          <w:lang w:eastAsia="ru-RU"/>
        </w:rPr>
        <w:t>. Перечислите бумажные носители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0E5633">
        <w:rPr>
          <w:sz w:val="24"/>
          <w:szCs w:val="24"/>
          <w:lang w:eastAsia="ru-RU"/>
        </w:rPr>
        <w:t>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подразделении.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Pr="000E5633">
        <w:rPr>
          <w:sz w:val="24"/>
          <w:szCs w:val="24"/>
          <w:lang w:eastAsia="ru-RU"/>
        </w:rPr>
        <w:t>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практики.</w:t>
      </w:r>
    </w:p>
    <w:p w:rsidR="0059628C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0E5633">
        <w:rPr>
          <w:sz w:val="24"/>
          <w:szCs w:val="24"/>
          <w:lang w:eastAsia="ru-RU"/>
        </w:rPr>
        <w:t xml:space="preserve">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подразделении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Анализ финансовых показателей. 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</w:t>
      </w:r>
      <w:r w:rsidRPr="000E5633">
        <w:rPr>
          <w:sz w:val="24"/>
          <w:szCs w:val="24"/>
          <w:lang w:eastAsia="ru-RU"/>
        </w:rPr>
        <w:t>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полнения задач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0E5633">
        <w:rPr>
          <w:sz w:val="24"/>
          <w:szCs w:val="24"/>
          <w:lang w:eastAsia="ru-RU"/>
        </w:rPr>
        <w:t>. В чем проявилась командная работа при выполнении программы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0E5633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>1</w:t>
      </w:r>
      <w:r w:rsidRPr="000E5633">
        <w:rPr>
          <w:sz w:val="24"/>
          <w:szCs w:val="24"/>
          <w:lang w:eastAsia="ru-RU"/>
        </w:rPr>
        <w:t xml:space="preserve"> Какие пути совершенствования, прогнозы предложены в работе?</w:t>
      </w:r>
    </w:p>
    <w:p w:rsidR="0059628C" w:rsidRPr="00DB1A40" w:rsidRDefault="0059628C" w:rsidP="003F722C">
      <w:pPr>
        <w:rPr>
          <w:color w:val="595959"/>
          <w:sz w:val="24"/>
          <w:szCs w:val="24"/>
        </w:rPr>
      </w:pPr>
    </w:p>
    <w:p w:rsidR="0059628C" w:rsidRPr="00DB1A40" w:rsidRDefault="0059628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9628C" w:rsidRPr="00DB1A40" w:rsidRDefault="0059628C" w:rsidP="00731060">
      <w:pPr>
        <w:jc w:val="both"/>
        <w:rPr>
          <w:color w:val="FF0000"/>
          <w:sz w:val="24"/>
          <w:szCs w:val="24"/>
        </w:rPr>
      </w:pP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9628C" w:rsidRPr="00DB1A40" w:rsidRDefault="0059628C" w:rsidP="006C34DB">
      <w:pPr>
        <w:ind w:left="1069"/>
        <w:jc w:val="both"/>
        <w:rPr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628C" w:rsidRPr="003F722C" w:rsidRDefault="0059628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9628C" w:rsidRPr="003F722C" w:rsidRDefault="0059628C" w:rsidP="003F722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Дорофеева, Л. И. Менеджмент : учебное пособие / Л. И. Дорофеева. — 2-е изд. — Саратов : Научная книга, 2019. — 191 c. — ISBN 978-5-9758-1747-1. — Текст : электронный // Электронно-библиотечная система IPR BOOKS : [сайт]. — URL: http://www.iprbookshop.ru/81026.html (дата обращения: 02.05.2021). — Режим доступа: для авторизир. Пользователей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r w:rsidRPr="003F722C">
        <w:rPr>
          <w:sz w:val="24"/>
          <w:szCs w:val="24"/>
          <w:shd w:val="clear" w:color="auto" w:fill="FFFFFF"/>
        </w:rPr>
        <w:t>Падерин, А. В. Анализ и диагностика финансово-хозяйственной деятельности предприятия. Ч.1 : краткий курс лекций для студентов, обучающихся по профилю: экономика предприятий и организаций / А. В. Падерин. — Симферополь : Университет экономики и управления, 2018. — 95 c. — ISBN 2227-8397. — Текст : электронный // Электронно-библиотечная система IPR BOOKS : [сайт]. — URL: http://www.iprbookshop.ru/83928.html</w:t>
      </w:r>
      <w:r w:rsidRPr="003F722C">
        <w:rPr>
          <w:sz w:val="24"/>
          <w:szCs w:val="24"/>
        </w:rPr>
        <w:t> 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r w:rsidRPr="003F722C">
        <w:rPr>
          <w:sz w:val="24"/>
          <w:szCs w:val="24"/>
          <w:shd w:val="clear" w:color="auto" w:fill="FFFFFF"/>
        </w:rPr>
        <w:t>Падерин, А. В. Анализ и диагностика финансово-хозяйственной деятельности предприятия. Ч.2 : краткий курс лекций для студентов, обучающихся по профилю: экономика предприятий и организаций / А. В. Падерин. — Симферополь : Университет экономики и управления, 2018. — 100 c. — ISBN 2227-8397. — Текст : электронный // Электронно-библиотечная система IPR BOOKS : [сайт]. — URL: http://www.iprbookshop.ru/83929.html</w:t>
      </w: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9628C" w:rsidRPr="003F722C" w:rsidRDefault="0059628C" w:rsidP="003F722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технический университет, ЭБС АСВ, 2019. — 149 c. — ISBN 978-5-88247-944-1. — Текст : электронный // Электронно-библиотечная система IPR BOOKS : [сайт]. — URL: http://www.iprbookshop.ru/101460.html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Столярова, И. Ю. Менеджмент : учебное пособие / И. Ю. Столярова. — Сочи : Сочинский государственный университет, 2020. — 82 c. — ISBN 2227-8397. — Текст : электронный // Электронно-библиотечная система IPR BOOKS : [сайт]. — URL: http://www.iprbookshop.ru/106573.html (дата обращения: 02.05.2021). — Режим доступа: для авторизир. пользователей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</w:rPr>
        <w:t>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  <w:shd w:val="clear" w:color="auto" w:fill="FFFFFF"/>
        </w:rPr>
        <w:t xml:space="preserve">Семенов, А. К. Теория менеджмента: учебник / А. К. Семенов, В. И. Набоков. — 2-е изд. — Москва: Дашков и К, 2019. — 491 c. — ISBN 978-5-394-03203-5. — Текст: электронный // Электронно-библиотечная система IPR BOOKS: [сайт]. — URL: </w:t>
      </w:r>
      <w:hyperlink r:id="rId7" w:history="1">
        <w:r w:rsidRPr="003F722C">
          <w:rPr>
            <w:rStyle w:val="ad"/>
            <w:sz w:val="24"/>
            <w:szCs w:val="24"/>
          </w:rPr>
          <w:t>http://www.iprbookshop.ru/85575.html</w:t>
        </w:r>
      </w:hyperlink>
      <w:r w:rsidRPr="003F722C">
        <w:rPr>
          <w:sz w:val="24"/>
          <w:szCs w:val="24"/>
          <w:shd w:val="clear" w:color="auto" w:fill="FFFFFF"/>
        </w:rPr>
        <w:t xml:space="preserve">.   </w:t>
      </w:r>
    </w:p>
    <w:p w:rsidR="0059628C" w:rsidRPr="002C55AC" w:rsidRDefault="0059628C" w:rsidP="003F722C">
      <w:pPr>
        <w:pStyle w:val="a3"/>
        <w:ind w:left="0" w:firstLine="709"/>
        <w:jc w:val="both"/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9628C" w:rsidRPr="00DB1A40" w:rsidRDefault="0059628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9628C" w:rsidRPr="00DB1A40" w:rsidRDefault="0059628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9628C" w:rsidRPr="00DB1A40" w:rsidRDefault="0059628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FB36E7">
      <w:pPr>
        <w:jc w:val="both"/>
        <w:rPr>
          <w:sz w:val="24"/>
          <w:szCs w:val="24"/>
        </w:rPr>
      </w:pP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E1073">
        <w:rPr>
          <w:sz w:val="24"/>
          <w:szCs w:val="24"/>
          <w:lang w:val="en-US" w:eastAsia="ru-RU"/>
        </w:rPr>
        <w:t xml:space="preserve"> 2010-2016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E107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9628C" w:rsidRPr="00DB1A40" w:rsidRDefault="0059628C" w:rsidP="00FB36E7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9628C" w:rsidRPr="00DB1A40" w:rsidRDefault="0059628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E439C6">
      <w:pPr>
        <w:jc w:val="center"/>
        <w:rPr>
          <w:sz w:val="18"/>
          <w:szCs w:val="18"/>
        </w:rPr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9628C" w:rsidRPr="00DB1A40" w:rsidRDefault="0059628C" w:rsidP="003F722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о прохождении </w:t>
      </w:r>
      <w:r w:rsidRPr="009C2FF5">
        <w:rPr>
          <w:b/>
          <w:color w:val="000000"/>
          <w:sz w:val="28"/>
        </w:rPr>
        <w:t xml:space="preserve">организационно-управленческой </w:t>
      </w:r>
      <w:r w:rsidRPr="00DB1A40">
        <w:rPr>
          <w:b/>
          <w:color w:val="000000"/>
          <w:sz w:val="28"/>
        </w:rPr>
        <w:t>практики</w:t>
      </w:r>
    </w:p>
    <w:p w:rsidR="0059628C" w:rsidRPr="00DB1A40" w:rsidRDefault="0059628C" w:rsidP="003F722C">
      <w:pPr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9628C" w:rsidRPr="00DB1A40" w:rsidRDefault="0059628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9628C" w:rsidRPr="00DB1A40" w:rsidRDefault="0059628C" w:rsidP="00707FCB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Pr="00DB1A40" w:rsidRDefault="0059628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9628C" w:rsidRDefault="0059628C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9628C" w:rsidRPr="000775AF" w:rsidRDefault="0059628C" w:rsidP="000775AF">
      <w:pPr>
        <w:jc w:val="center"/>
        <w:rPr>
          <w:b/>
          <w:sz w:val="24"/>
          <w:szCs w:val="24"/>
        </w:rPr>
      </w:pP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9628C" w:rsidRDefault="0059628C" w:rsidP="006B45D7">
      <w:pPr>
        <w:rPr>
          <w:bCs/>
          <w:sz w:val="24"/>
          <w:szCs w:val="24"/>
        </w:rPr>
      </w:pPr>
    </w:p>
    <w:p w:rsidR="0059628C" w:rsidRPr="00142895" w:rsidRDefault="0059628C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9628C" w:rsidRPr="00DB1A40" w:rsidRDefault="0059628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9628C" w:rsidRPr="00DB1A40" w:rsidRDefault="0059628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6B45D7">
      <w:pPr>
        <w:jc w:val="center"/>
        <w:rPr>
          <w:sz w:val="18"/>
          <w:szCs w:val="18"/>
        </w:rPr>
      </w:pP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6B45D7">
      <w:pPr>
        <w:jc w:val="center"/>
        <w:rPr>
          <w:color w:val="000000"/>
        </w:rPr>
      </w:pP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C2FF5">
        <w:rPr>
          <w:rFonts w:ascii="Times New Roman" w:hAnsi="Times New Roman"/>
          <w:color w:val="000000"/>
          <w:sz w:val="24"/>
          <w:szCs w:val="24"/>
        </w:rPr>
        <w:t>ОРГАНИЗАЦИОННО-УПРАВЛЕНЧЕСК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>
        <w:t xml:space="preserve"> 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 xml:space="preserve">1. </w:t>
      </w:r>
      <w:r w:rsidRPr="003F722C">
        <w:rPr>
          <w:color w:val="000000"/>
          <w:sz w:val="22"/>
          <w:szCs w:val="22"/>
        </w:rPr>
        <w:t>Характеристика организации.</w:t>
      </w:r>
      <w:r w:rsidRPr="003F722C">
        <w:rPr>
          <w:sz w:val="22"/>
          <w:szCs w:val="22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Менеджмент организации;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2</w:t>
      </w:r>
      <w:r>
        <w:rPr>
          <w:color w:val="000000"/>
          <w:sz w:val="22"/>
          <w:szCs w:val="22"/>
          <w:lang w:eastAsia="ru-RU"/>
        </w:rPr>
        <w:t xml:space="preserve">. </w:t>
      </w:r>
      <w:r w:rsidRPr="003F722C">
        <w:rPr>
          <w:color w:val="000000"/>
          <w:sz w:val="22"/>
          <w:szCs w:val="22"/>
          <w:lang w:eastAsia="ru-RU"/>
        </w:rPr>
        <w:t>Работа в экономическом (финансовом) отделе предприятия в качестве стажера. Выполнение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Осуществить обработку данных Баланса, проанализировать основные показатели бухгалтерского баланса, заполнить аналитический баланс, провести анализ состава, структуры и динамики статей актива и пассива баланса в динамике за 3 года, выполнить необходимые расчеты. Провести анализ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4.Описать ценовую политику организации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 xml:space="preserve">5.Самоанализ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9628C" w:rsidRPr="003F722C" w:rsidRDefault="0059628C" w:rsidP="003F722C">
      <w:pPr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6..Оформить дневник практики.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7.Оформить отчет по практике.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8</w:t>
      </w:r>
      <w:r w:rsidRPr="003F722C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59628C" w:rsidRDefault="0059628C" w:rsidP="006B45D7">
      <w:pPr>
        <w:widowControl w:val="0"/>
        <w:spacing w:line="360" w:lineRule="auto"/>
        <w:jc w:val="both"/>
      </w:pP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9628C" w:rsidRPr="00DB1A40" w:rsidRDefault="0059628C" w:rsidP="00F765B9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(подпись)    </w:t>
      </w:r>
    </w:p>
    <w:p w:rsidR="0059628C" w:rsidRPr="00DB1A40" w:rsidRDefault="0059628C" w:rsidP="006B45D7">
      <w:r w:rsidRPr="00DB1A40">
        <w:t>Задание принял_________________________________</w:t>
      </w:r>
    </w:p>
    <w:p w:rsidR="0059628C" w:rsidRPr="00DB1A40" w:rsidRDefault="0059628C" w:rsidP="006B45D7">
      <w:r w:rsidRPr="00DB1A40">
        <w:t xml:space="preserve">                                (подпись обучающегося)</w:t>
      </w:r>
    </w:p>
    <w:p w:rsidR="0059628C" w:rsidRPr="00DB1A40" w:rsidRDefault="0059628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9628C" w:rsidRPr="00DB1A40" w:rsidRDefault="0059628C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6662"/>
        <w:gridCol w:w="1666"/>
      </w:tblGrid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rPr>
          <w:trHeight w:val="344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75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30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9628C" w:rsidRPr="00DB1A40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9628C" w:rsidRPr="00DB1A40" w:rsidRDefault="0059628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9628C" w:rsidRPr="00DB1A40" w:rsidRDefault="0059628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9628C" w:rsidRPr="00DB1A40" w:rsidRDefault="0059628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</w:p>
    <w:p w:rsidR="0059628C" w:rsidRDefault="0059628C" w:rsidP="00E439C6">
      <w:pPr>
        <w:pStyle w:val="a7"/>
        <w:spacing w:line="360" w:lineRule="auto"/>
        <w:jc w:val="center"/>
      </w:pPr>
      <w:r>
        <w:t>___</w:t>
      </w:r>
      <w:r w:rsidRPr="00DB1A40">
        <w:t xml:space="preserve">курса </w:t>
      </w:r>
    </w:p>
    <w:p w:rsidR="0059628C" w:rsidRPr="00DB1A40" w:rsidRDefault="0059628C" w:rsidP="00F765B9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9628C" w:rsidRPr="00DB1A40" w:rsidRDefault="0059628C" w:rsidP="00E439C6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9628C" w:rsidRPr="00F765B9" w:rsidTr="00B05FD4">
        <w:tc>
          <w:tcPr>
            <w:tcW w:w="1666" w:type="dxa"/>
            <w:vAlign w:val="center"/>
          </w:tcPr>
          <w:p w:rsidR="0059628C" w:rsidRPr="00F765B9" w:rsidRDefault="0059628C" w:rsidP="00F765B9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765B9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Подготовительный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Установочная конференция в вузе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 xml:space="preserve">Знакомство с программой практики и тематикой индивидуального задания. 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Основной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pStyle w:val="af5"/>
              <w:jc w:val="both"/>
            </w:pPr>
            <w:r w:rsidRPr="00F765B9">
              <w:t xml:space="preserve">2-й день 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3-й день</w:t>
            </w:r>
          </w:p>
          <w:p w:rsidR="0059628C" w:rsidRPr="00F765B9" w:rsidRDefault="0059628C" w:rsidP="00F765B9">
            <w:pPr>
              <w:pStyle w:val="af5"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4-й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  <w:r w:rsidRPr="00F765B9">
              <w:t>5-й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6-й день</w:t>
            </w:r>
          </w:p>
          <w:p w:rsidR="0059628C" w:rsidRPr="00F765B9" w:rsidRDefault="0059628C" w:rsidP="00F765B9">
            <w:pPr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7-й день 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8-й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9-й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10-й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11-й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Заключительный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12-й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дневника практики.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13-й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Сдача отчета на проверку руководителю практики от организации (вуза)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Обучающийся_________/________________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 от организации (вуза)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__________/______________</w:t>
      </w:r>
    </w:p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</w:t>
      </w:r>
      <w:r w:rsidRPr="00F765B9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9628C" w:rsidRPr="00DB1A40" w:rsidRDefault="0059628C" w:rsidP="00F765B9">
      <w:pPr>
        <w:widowControl w:val="0"/>
        <w:spacing w:line="360" w:lineRule="auto"/>
        <w:jc w:val="both"/>
        <w:rPr>
          <w:color w:val="000000"/>
          <w:sz w:val="28"/>
        </w:rPr>
      </w:pPr>
      <w:r w:rsidRPr="00F765B9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59628C" w:rsidRPr="00DB1A40" w:rsidRDefault="0059628C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9628C" w:rsidRPr="00DB1A40" w:rsidRDefault="0059628C" w:rsidP="00142895"/>
    <w:p w:rsidR="0059628C" w:rsidRPr="00DB1A40" w:rsidRDefault="0059628C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9628C" w:rsidRPr="00DB1A40" w:rsidRDefault="0059628C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9628C" w:rsidRPr="00DB1A40" w:rsidRDefault="0059628C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  <w:r>
        <w:t>____</w:t>
      </w:r>
      <w:r w:rsidRPr="00DB1A40">
        <w:t xml:space="preserve"> курса </w:t>
      </w:r>
    </w:p>
    <w:p w:rsidR="0059628C" w:rsidRPr="00DB1A40" w:rsidRDefault="0059628C" w:rsidP="00142895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142895">
      <w:pPr>
        <w:pStyle w:val="a7"/>
        <w:rPr>
          <w:spacing w:val="40"/>
        </w:rPr>
      </w:pPr>
    </w:p>
    <w:p w:rsidR="0059628C" w:rsidRPr="00DB1A40" w:rsidRDefault="0059628C" w:rsidP="00142895">
      <w:pPr>
        <w:shd w:val="clear" w:color="auto" w:fill="FFFFFF"/>
        <w:spacing w:before="202"/>
        <w:jc w:val="center"/>
      </w:pPr>
    </w:p>
    <w:p w:rsidR="0059628C" w:rsidRPr="00DB1A40" w:rsidRDefault="0059628C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9628C" w:rsidRPr="00DB1A40" w:rsidRDefault="0059628C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9628C" w:rsidRPr="00DB1A40" w:rsidRDefault="0059628C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9628C" w:rsidRPr="00DB1A40" w:rsidRDefault="0059628C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9628C" w:rsidRPr="00DB1A40" w:rsidRDefault="0059628C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Pr="00DB1A40" w:rsidRDefault="0059628C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49032A">
      <w:pPr>
        <w:jc w:val="center"/>
        <w:rPr>
          <w:sz w:val="18"/>
          <w:szCs w:val="18"/>
        </w:rPr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765B9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9628C" w:rsidRPr="00DB1A40" w:rsidRDefault="0059628C" w:rsidP="0049032A">
      <w:pPr>
        <w:jc w:val="center"/>
        <w:rPr>
          <w:b/>
          <w:color w:val="000000"/>
          <w:sz w:val="28"/>
        </w:rPr>
      </w:pPr>
    </w:p>
    <w:p w:rsidR="0059628C" w:rsidRPr="00DB1A40" w:rsidRDefault="0059628C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Default="0059628C" w:rsidP="00B820AC">
      <w:pPr>
        <w:jc w:val="right"/>
        <w:rPr>
          <w:b/>
        </w:rPr>
      </w:pPr>
      <w:r>
        <w:rPr>
          <w:sz w:val="24"/>
          <w:szCs w:val="24"/>
        </w:rPr>
        <w:br w:type="page"/>
      </w:r>
      <w:r>
        <w:rPr>
          <w:b/>
        </w:rPr>
        <w:t>Приложение</w:t>
      </w:r>
    </w:p>
    <w:p w:rsidR="0059628C" w:rsidRDefault="0059628C" w:rsidP="00B820A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9628C" w:rsidRDefault="0059628C" w:rsidP="00B820AC">
      <w:pPr>
        <w:jc w:val="center"/>
        <w:rPr>
          <w:b/>
        </w:rPr>
      </w:pPr>
      <w:r>
        <w:rPr>
          <w:b/>
        </w:rPr>
        <w:t>(макет)</w:t>
      </w:r>
    </w:p>
    <w:p w:rsidR="0059628C" w:rsidRPr="00DF3192" w:rsidRDefault="0059628C" w:rsidP="00B820AC">
      <w:pPr>
        <w:jc w:val="center"/>
        <w:rPr>
          <w:b/>
        </w:rPr>
      </w:pP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9628C" w:rsidRPr="00DF3192" w:rsidRDefault="0059628C" w:rsidP="00B820A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9628C" w:rsidRPr="00EA7116" w:rsidRDefault="0059628C" w:rsidP="00B820A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9628C" w:rsidRPr="00EA7116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9628C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628C" w:rsidRPr="00DF3192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9628C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9628C" w:rsidRPr="00DF3192" w:rsidRDefault="0059628C" w:rsidP="00B820A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9628C" w:rsidRPr="00DF3192" w:rsidRDefault="0059628C" w:rsidP="00B820A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9628C" w:rsidRPr="005D59D9" w:rsidTr="00B4356D">
        <w:tc>
          <w:tcPr>
            <w:tcW w:w="3922" w:type="dxa"/>
            <w:vMerge w:val="restart"/>
          </w:tcPr>
          <w:p w:rsidR="0059628C" w:rsidRPr="005D59D9" w:rsidRDefault="0059628C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9628C" w:rsidRPr="005D59D9" w:rsidRDefault="0059628C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r w:rsidRPr="005D59D9">
              <w:t>Владение компетенциями /оценка за выполненное задание</w:t>
            </w:r>
          </w:p>
        </w:tc>
      </w:tr>
      <w:tr w:rsidR="0059628C" w:rsidRPr="005D59D9" w:rsidTr="00B4356D">
        <w:tc>
          <w:tcPr>
            <w:tcW w:w="3922" w:type="dxa"/>
            <w:vMerge/>
          </w:tcPr>
          <w:p w:rsidR="0059628C" w:rsidRPr="005D59D9" w:rsidRDefault="0059628C" w:rsidP="00B4356D"/>
        </w:tc>
        <w:tc>
          <w:tcPr>
            <w:tcW w:w="1737" w:type="dxa"/>
            <w:vMerge/>
          </w:tcPr>
          <w:p w:rsidR="0059628C" w:rsidRPr="005D59D9" w:rsidRDefault="0059628C" w:rsidP="00B4356D"/>
        </w:tc>
        <w:tc>
          <w:tcPr>
            <w:tcW w:w="992" w:type="dxa"/>
          </w:tcPr>
          <w:p w:rsidR="0059628C" w:rsidRPr="005D59D9" w:rsidRDefault="0059628C" w:rsidP="00B4356D">
            <w:r w:rsidRPr="005D59D9">
              <w:t>Высокий уровень</w:t>
            </w:r>
          </w:p>
          <w:p w:rsidR="0059628C" w:rsidRPr="005D59D9" w:rsidRDefault="0059628C" w:rsidP="00B4356D">
            <w:r w:rsidRPr="005D59D9">
              <w:t>(оценка «5»)</w:t>
            </w:r>
          </w:p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9628C" w:rsidRPr="005D59D9" w:rsidRDefault="0059628C" w:rsidP="00B4356D">
            <w:r w:rsidRPr="005D59D9">
              <w:t>Пороговый уровень (оценка «3»)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УК-1 </w:t>
            </w:r>
          </w:p>
          <w:p w:rsidR="0059628C" w:rsidRPr="005D59D9" w:rsidRDefault="0059628C" w:rsidP="00B4356D">
            <w:r w:rsidRPr="005D59D9">
              <w:t>ОПК-4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УК-2, </w:t>
            </w:r>
          </w:p>
          <w:p w:rsidR="0059628C" w:rsidRPr="005D59D9" w:rsidRDefault="0059628C" w:rsidP="00B4356D">
            <w:r w:rsidRPr="005D59D9">
              <w:t>ПК-5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УК-3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>
            <w:r w:rsidRPr="005D59D9">
              <w:t>3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ОПК-3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ПК-1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/>
        </w:tc>
        <w:tc>
          <w:tcPr>
            <w:tcW w:w="1737" w:type="dxa"/>
          </w:tcPr>
          <w:p w:rsidR="0059628C" w:rsidRPr="005D59D9" w:rsidRDefault="0059628C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9628C" w:rsidRPr="005D59D9" w:rsidRDefault="0059628C" w:rsidP="00B4356D"/>
          <w:p w:rsidR="0059628C" w:rsidRPr="005D59D9" w:rsidRDefault="0059628C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9628C" w:rsidRDefault="0059628C">
      <w:pPr>
        <w:rPr>
          <w:sz w:val="24"/>
          <w:szCs w:val="24"/>
          <w:lang w:eastAsia="ru-RU"/>
        </w:rPr>
      </w:pPr>
    </w:p>
    <w:sectPr w:rsidR="0059628C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7B" w:rsidRDefault="00BD107B" w:rsidP="003B45FF">
      <w:r>
        <w:separator/>
      </w:r>
    </w:p>
  </w:endnote>
  <w:endnote w:type="continuationSeparator" w:id="0">
    <w:p w:rsidR="00BD107B" w:rsidRDefault="00BD107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28C" w:rsidRDefault="008F117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05B9B">
      <w:rPr>
        <w:noProof/>
      </w:rPr>
      <w:t>3</w:t>
    </w:r>
    <w:r>
      <w:rPr>
        <w:noProof/>
      </w:rPr>
      <w:fldChar w:fldCharType="end"/>
    </w:r>
  </w:p>
  <w:p w:rsidR="0059628C" w:rsidRDefault="005962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7B" w:rsidRDefault="00BD107B" w:rsidP="003B45FF">
      <w:r>
        <w:separator/>
      </w:r>
    </w:p>
  </w:footnote>
  <w:footnote w:type="continuationSeparator" w:id="0">
    <w:p w:rsidR="00BD107B" w:rsidRDefault="00BD107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48E3"/>
    <w:multiLevelType w:val="hybridMultilevel"/>
    <w:tmpl w:val="38E87AFE"/>
    <w:lvl w:ilvl="0" w:tplc="07BC0E2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5D13D7"/>
    <w:multiLevelType w:val="multilevel"/>
    <w:tmpl w:val="CC546D0A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A5370D"/>
    <w:multiLevelType w:val="hybridMultilevel"/>
    <w:tmpl w:val="A1AE1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6446D4"/>
    <w:multiLevelType w:val="hybridMultilevel"/>
    <w:tmpl w:val="04601652"/>
    <w:lvl w:ilvl="0" w:tplc="8DD24B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1510C4"/>
    <w:multiLevelType w:val="hybridMultilevel"/>
    <w:tmpl w:val="B9A4502C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21"/>
  </w:num>
  <w:num w:numId="4">
    <w:abstractNumId w:val="13"/>
  </w:num>
  <w:num w:numId="5">
    <w:abstractNumId w:val="16"/>
  </w:num>
  <w:num w:numId="6">
    <w:abstractNumId w:val="7"/>
  </w:num>
  <w:num w:numId="7">
    <w:abstractNumId w:val="18"/>
  </w:num>
  <w:num w:numId="8">
    <w:abstractNumId w:val="5"/>
  </w:num>
  <w:num w:numId="9">
    <w:abstractNumId w:val="25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20"/>
  </w:num>
  <w:num w:numId="15">
    <w:abstractNumId w:val="3"/>
  </w:num>
  <w:num w:numId="16">
    <w:abstractNumId w:val="0"/>
  </w:num>
  <w:num w:numId="17">
    <w:abstractNumId w:val="10"/>
  </w:num>
  <w:num w:numId="18">
    <w:abstractNumId w:val="12"/>
  </w:num>
  <w:num w:numId="19">
    <w:abstractNumId w:val="23"/>
  </w:num>
  <w:num w:numId="20">
    <w:abstractNumId w:val="1"/>
  </w:num>
  <w:num w:numId="21">
    <w:abstractNumId w:val="4"/>
  </w:num>
  <w:num w:numId="22">
    <w:abstractNumId w:val="24"/>
  </w:num>
  <w:num w:numId="23">
    <w:abstractNumId w:val="14"/>
  </w:num>
  <w:num w:numId="24">
    <w:abstractNumId w:val="15"/>
  </w:num>
  <w:num w:numId="25">
    <w:abstractNumId w:val="17"/>
  </w:num>
  <w:num w:numId="2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109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59C8"/>
    <w:rsid w:val="0018699B"/>
    <w:rsid w:val="00190B1F"/>
    <w:rsid w:val="001A6C38"/>
    <w:rsid w:val="001C3500"/>
    <w:rsid w:val="001E1180"/>
    <w:rsid w:val="001E7DB6"/>
    <w:rsid w:val="00213DCD"/>
    <w:rsid w:val="00214321"/>
    <w:rsid w:val="00216894"/>
    <w:rsid w:val="00223620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5AC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6708C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2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4453"/>
    <w:rsid w:val="004D56B6"/>
    <w:rsid w:val="004D73F4"/>
    <w:rsid w:val="004E0056"/>
    <w:rsid w:val="004E1073"/>
    <w:rsid w:val="004E1796"/>
    <w:rsid w:val="004E3EAE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9628C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73A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1179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5413"/>
    <w:rsid w:val="009A6D41"/>
    <w:rsid w:val="009B097A"/>
    <w:rsid w:val="009B3B98"/>
    <w:rsid w:val="009C2FF5"/>
    <w:rsid w:val="009C6636"/>
    <w:rsid w:val="009D06F7"/>
    <w:rsid w:val="009D0B01"/>
    <w:rsid w:val="009E4932"/>
    <w:rsid w:val="009E50CF"/>
    <w:rsid w:val="009F7FE5"/>
    <w:rsid w:val="00A003E1"/>
    <w:rsid w:val="00A05B9B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4D21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AC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07B"/>
    <w:rsid w:val="00BD1FE1"/>
    <w:rsid w:val="00BD4BF5"/>
    <w:rsid w:val="00BD6038"/>
    <w:rsid w:val="00BD65A1"/>
    <w:rsid w:val="00BD6CA6"/>
    <w:rsid w:val="00BE2DA2"/>
    <w:rsid w:val="00BF21C4"/>
    <w:rsid w:val="00BF6F44"/>
    <w:rsid w:val="00C0003F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BE8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D69E0"/>
    <w:rsid w:val="00CE01CF"/>
    <w:rsid w:val="00CE14EB"/>
    <w:rsid w:val="00CE2DE6"/>
    <w:rsid w:val="00CE3AED"/>
    <w:rsid w:val="00CE51D4"/>
    <w:rsid w:val="00CE6585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0DAE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65B9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6825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5F0E8E"/>
  <w15:docId w15:val="{673EBD0A-56EE-4DAF-8A30-71DA8CF0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F00DAE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820A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69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://www.iprbookshop.ru/85575.html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8893</Words>
  <Characters>50693</Characters>
  <Application>Microsoft Office Word</Application>
  <DocSecurity>0</DocSecurity>
  <Lines>422</Lines>
  <Paragraphs>118</Paragraphs>
  <ScaleCrop>false</ScaleCrop>
  <Company>Krokoz™</Company>
  <LinksUpToDate>false</LinksUpToDate>
  <CharactersWithSpaces>59468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9</cp:revision>
  <cp:lastPrinted>2016-11-25T07:14:00Z</cp:lastPrinted>
  <dcterms:created xsi:type="dcterms:W3CDTF">2021-06-29T08:31:00Z</dcterms:created>
  <dcterms:modified xsi:type="dcterms:W3CDTF">2024-06-20T08:57:00Z</dcterms:modified>
</cp:coreProperties>
</file>